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97" w:rsidRPr="00F05F75" w:rsidRDefault="00C56A97" w:rsidP="00BC26A0">
      <w:pPr>
        <w:rPr>
          <w:sz w:val="40"/>
          <w:szCs w:val="40"/>
        </w:rPr>
      </w:pPr>
      <w:bookmarkStart w:id="0" w:name="_GoBack"/>
      <w:bookmarkEnd w:id="0"/>
    </w:p>
    <w:p w:rsidR="00C56A97" w:rsidRPr="00BC26A0" w:rsidRDefault="00C56A97" w:rsidP="00C56A97">
      <w:pPr>
        <w:jc w:val="center"/>
        <w:rPr>
          <w:b/>
          <w:sz w:val="48"/>
          <w:szCs w:val="48"/>
        </w:rPr>
      </w:pPr>
      <w:r w:rsidRPr="00BC26A0">
        <w:rPr>
          <w:b/>
          <w:sz w:val="48"/>
          <w:szCs w:val="48"/>
        </w:rPr>
        <w:t>UTAH ROSE SOCIETY</w:t>
      </w:r>
    </w:p>
    <w:p w:rsidR="00C56A97" w:rsidRPr="006D5FB0" w:rsidRDefault="00C56A97" w:rsidP="00C56A97">
      <w:pPr>
        <w:jc w:val="center"/>
        <w:rPr>
          <w:b/>
          <w:sz w:val="40"/>
          <w:szCs w:val="40"/>
        </w:rPr>
      </w:pPr>
      <w:r w:rsidRPr="006D5FB0">
        <w:rPr>
          <w:b/>
          <w:sz w:val="40"/>
          <w:szCs w:val="40"/>
        </w:rPr>
        <w:t>Announces the annual rose show</w:t>
      </w:r>
    </w:p>
    <w:p w:rsidR="00C56A97" w:rsidRPr="006D5FB0" w:rsidRDefault="00C56A97" w:rsidP="00C56A97">
      <w:pPr>
        <w:jc w:val="center"/>
        <w:rPr>
          <w:b/>
          <w:sz w:val="40"/>
          <w:szCs w:val="40"/>
        </w:rPr>
      </w:pPr>
    </w:p>
    <w:p w:rsidR="00C56A97" w:rsidRDefault="00C56A97" w:rsidP="00C56A97">
      <w:pPr>
        <w:jc w:val="center"/>
        <w:rPr>
          <w:b/>
          <w:sz w:val="52"/>
          <w:szCs w:val="52"/>
        </w:rPr>
      </w:pPr>
      <w:r w:rsidRPr="00BC26A0">
        <w:rPr>
          <w:b/>
          <w:color w:val="FF0000"/>
          <w:sz w:val="52"/>
          <w:szCs w:val="52"/>
        </w:rPr>
        <w:t>“A Year of Roses”</w:t>
      </w:r>
    </w:p>
    <w:p w:rsidR="00C56A97" w:rsidRPr="006D5FB0" w:rsidRDefault="00C56A97" w:rsidP="00C56A97">
      <w:pPr>
        <w:jc w:val="center"/>
        <w:rPr>
          <w:b/>
          <w:sz w:val="52"/>
          <w:szCs w:val="52"/>
        </w:rPr>
      </w:pPr>
    </w:p>
    <w:p w:rsidR="00C56A97" w:rsidRPr="006D5FB0" w:rsidRDefault="00C56A97" w:rsidP="00C56A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Saturday, June 11, 2016</w:t>
      </w:r>
    </w:p>
    <w:p w:rsidR="00C56A97" w:rsidRPr="006D5FB0" w:rsidRDefault="00C56A97" w:rsidP="00C56A97">
      <w:pPr>
        <w:jc w:val="center"/>
        <w:rPr>
          <w:b/>
          <w:sz w:val="40"/>
          <w:szCs w:val="40"/>
        </w:rPr>
      </w:pPr>
      <w:r w:rsidRPr="006D5FB0">
        <w:rPr>
          <w:b/>
          <w:sz w:val="40"/>
          <w:szCs w:val="40"/>
        </w:rPr>
        <w:t>12:00 noon to 4:00 PM</w:t>
      </w:r>
    </w:p>
    <w:p w:rsidR="00C56A97" w:rsidRPr="006D5FB0" w:rsidRDefault="00C56A97" w:rsidP="00C56A97">
      <w:pPr>
        <w:jc w:val="center"/>
        <w:rPr>
          <w:b/>
          <w:sz w:val="40"/>
          <w:szCs w:val="40"/>
        </w:rPr>
      </w:pPr>
    </w:p>
    <w:p w:rsidR="00C56A97" w:rsidRDefault="00C56A97" w:rsidP="00C56A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Sugarhouse Park Garden Center</w:t>
      </w:r>
    </w:p>
    <w:p w:rsidR="00C56A97" w:rsidRPr="006D5FB0" w:rsidRDefault="00C56A97" w:rsidP="00C56A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1602 East 2100 South</w:t>
      </w:r>
    </w:p>
    <w:p w:rsidR="00C56A97" w:rsidRDefault="00C56A97" w:rsidP="00C56A97">
      <w:pPr>
        <w:rPr>
          <w:sz w:val="28"/>
          <w:szCs w:val="28"/>
        </w:rPr>
      </w:pPr>
    </w:p>
    <w:p w:rsidR="00C56A97" w:rsidRPr="006D5FB0" w:rsidRDefault="00C56A97" w:rsidP="00C56A97">
      <w:pPr>
        <w:jc w:val="center"/>
        <w:rPr>
          <w:rFonts w:ascii="Lucida Calligraphy" w:hAnsi="Lucida Calligraphy"/>
          <w:b/>
          <w:sz w:val="28"/>
          <w:szCs w:val="28"/>
        </w:rPr>
      </w:pPr>
      <w:r w:rsidRPr="006D5FB0">
        <w:rPr>
          <w:rFonts w:ascii="Lucida Calligraphy" w:hAnsi="Lucida Calligraphy"/>
          <w:b/>
          <w:sz w:val="28"/>
          <w:szCs w:val="28"/>
        </w:rPr>
        <w:t>Come and see the display of beautiful roses of all varieties.</w:t>
      </w:r>
    </w:p>
    <w:p w:rsidR="00C56A97" w:rsidRPr="006D5FB0" w:rsidRDefault="00C56A97" w:rsidP="00C56A97">
      <w:pPr>
        <w:jc w:val="center"/>
        <w:rPr>
          <w:rFonts w:ascii="Lucida Calligraphy" w:hAnsi="Lucida Calligraphy"/>
          <w:sz w:val="28"/>
          <w:szCs w:val="28"/>
        </w:rPr>
      </w:pPr>
    </w:p>
    <w:p w:rsidR="00C56A97" w:rsidRPr="00F05F75" w:rsidRDefault="00F37861" w:rsidP="00C56A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0320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17_0836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A97" w:rsidRDefault="00C56A97" w:rsidP="00C56A97">
      <w:pPr>
        <w:rPr>
          <w:sz w:val="36"/>
          <w:szCs w:val="36"/>
        </w:rPr>
      </w:pPr>
    </w:p>
    <w:p w:rsidR="00F37861" w:rsidRDefault="00C56A97" w:rsidP="00C56A97">
      <w:pPr>
        <w:rPr>
          <w:sz w:val="36"/>
          <w:szCs w:val="36"/>
        </w:rPr>
      </w:pPr>
      <w:r w:rsidRPr="006D5FB0">
        <w:rPr>
          <w:b/>
          <w:sz w:val="36"/>
          <w:szCs w:val="36"/>
        </w:rPr>
        <w:t xml:space="preserve">The Utah Rose Society </w:t>
      </w:r>
      <w:r w:rsidRPr="00F05F75">
        <w:rPr>
          <w:sz w:val="36"/>
          <w:szCs w:val="36"/>
        </w:rPr>
        <w:t>meets at Sugarhouse Park Garden Center the third Thursday of every month (unless otherwise indicate</w:t>
      </w:r>
      <w:r>
        <w:rPr>
          <w:sz w:val="36"/>
          <w:szCs w:val="36"/>
        </w:rPr>
        <w:t xml:space="preserve">d) at 6:30 PM. </w:t>
      </w:r>
      <w:r w:rsidRPr="00F05F75">
        <w:rPr>
          <w:sz w:val="36"/>
          <w:szCs w:val="36"/>
        </w:rPr>
        <w:t xml:space="preserve">For more information, please visit the web site at </w:t>
      </w:r>
      <w:hyperlink r:id="rId5" w:history="1">
        <w:r w:rsidRPr="00D43777">
          <w:rPr>
            <w:rStyle w:val="Hyperlink"/>
            <w:sz w:val="36"/>
            <w:szCs w:val="36"/>
          </w:rPr>
          <w:t>www.utah-rose-society.com</w:t>
        </w:r>
      </w:hyperlink>
      <w:r w:rsidR="00F37861">
        <w:rPr>
          <w:sz w:val="36"/>
          <w:szCs w:val="36"/>
        </w:rPr>
        <w:t>.</w:t>
      </w:r>
    </w:p>
    <w:p w:rsidR="00C56A97" w:rsidRDefault="00F37861" w:rsidP="00C56A97">
      <w:pPr>
        <w:rPr>
          <w:sz w:val="36"/>
          <w:szCs w:val="36"/>
        </w:rPr>
      </w:pPr>
      <w:r>
        <w:rPr>
          <w:sz w:val="36"/>
          <w:szCs w:val="36"/>
        </w:rPr>
        <w:t xml:space="preserve">The web site offers information about </w:t>
      </w:r>
      <w:r w:rsidR="00BC26A0">
        <w:rPr>
          <w:sz w:val="36"/>
          <w:szCs w:val="36"/>
        </w:rPr>
        <w:t>everything you need to know about rose culture and growing</w:t>
      </w:r>
      <w:r w:rsidR="00CC0B9E">
        <w:rPr>
          <w:sz w:val="36"/>
          <w:szCs w:val="36"/>
        </w:rPr>
        <w:t xml:space="preserve">, what to do </w:t>
      </w:r>
      <w:r w:rsidR="00F67C95">
        <w:rPr>
          <w:sz w:val="36"/>
          <w:szCs w:val="36"/>
        </w:rPr>
        <w:t xml:space="preserve">in the garden </w:t>
      </w:r>
      <w:r w:rsidR="00CC0B9E">
        <w:rPr>
          <w:sz w:val="36"/>
          <w:szCs w:val="36"/>
        </w:rPr>
        <w:t>each month, how to join the Utah Rose Society, rose links, and much more!</w:t>
      </w:r>
      <w:r w:rsidR="00BC26A0">
        <w:rPr>
          <w:sz w:val="36"/>
          <w:szCs w:val="36"/>
        </w:rPr>
        <w:t xml:space="preserve"> Check it out!</w:t>
      </w:r>
    </w:p>
    <w:p w:rsidR="00BC26A0" w:rsidRDefault="00BC26A0" w:rsidP="00C56A97">
      <w:pPr>
        <w:rPr>
          <w:sz w:val="36"/>
          <w:szCs w:val="36"/>
        </w:rPr>
      </w:pPr>
    </w:p>
    <w:p w:rsidR="00B10FBB" w:rsidRDefault="00C56A97" w:rsidP="00BC26A0">
      <w:pPr>
        <w:jc w:val="center"/>
        <w:rPr>
          <w:b/>
          <w:sz w:val="36"/>
          <w:szCs w:val="36"/>
        </w:rPr>
      </w:pPr>
      <w:r w:rsidRPr="00273788">
        <w:rPr>
          <w:b/>
          <w:sz w:val="36"/>
          <w:szCs w:val="36"/>
        </w:rPr>
        <w:t>Please join us! Everyone is welcome.</w:t>
      </w:r>
    </w:p>
    <w:p w:rsidR="00BC26A0" w:rsidRPr="00BC26A0" w:rsidRDefault="00BC26A0" w:rsidP="00BC26A0">
      <w:pPr>
        <w:rPr>
          <w:b/>
          <w:sz w:val="32"/>
          <w:szCs w:val="32"/>
        </w:rPr>
      </w:pPr>
    </w:p>
    <w:p w:rsidR="00BC26A0" w:rsidRPr="00BC26A0" w:rsidRDefault="00BC26A0" w:rsidP="00BC26A0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BC26A0">
        <w:rPr>
          <w:rFonts w:ascii="Arabic Typesetting" w:hAnsi="Arabic Typesetting" w:cs="Arabic Typesetting"/>
          <w:sz w:val="32"/>
          <w:szCs w:val="32"/>
        </w:rPr>
        <w:t>Questions? Contact Elise Hutchings at 801-484-1156</w:t>
      </w:r>
    </w:p>
    <w:p w:rsidR="00BC26A0" w:rsidRPr="00BC26A0" w:rsidRDefault="00BC26A0" w:rsidP="00BC26A0">
      <w:pPr>
        <w:jc w:val="center"/>
        <w:rPr>
          <w:rFonts w:ascii="Arabic Typesetting" w:hAnsi="Arabic Typesetting" w:cs="Arabic Typesetting"/>
          <w:sz w:val="32"/>
          <w:szCs w:val="32"/>
        </w:rPr>
      </w:pPr>
      <w:proofErr w:type="gramStart"/>
      <w:r>
        <w:rPr>
          <w:rFonts w:ascii="Arabic Typesetting" w:hAnsi="Arabic Typesetting" w:cs="Arabic Typesetting"/>
          <w:sz w:val="32"/>
          <w:szCs w:val="32"/>
        </w:rPr>
        <w:t>o</w:t>
      </w:r>
      <w:r w:rsidRPr="00BC26A0">
        <w:rPr>
          <w:rFonts w:ascii="Arabic Typesetting" w:hAnsi="Arabic Typesetting" w:cs="Arabic Typesetting"/>
          <w:sz w:val="32"/>
          <w:szCs w:val="32"/>
        </w:rPr>
        <w:t>r</w:t>
      </w:r>
      <w:proofErr w:type="gramEnd"/>
      <w:r w:rsidRPr="00BC26A0">
        <w:rPr>
          <w:rFonts w:ascii="Arabic Typesetting" w:hAnsi="Arabic Typesetting" w:cs="Arabic Typesetting"/>
          <w:sz w:val="32"/>
          <w:szCs w:val="32"/>
        </w:rPr>
        <w:t xml:space="preserve"> </w:t>
      </w:r>
      <w:hyperlink r:id="rId6" w:history="1">
        <w:r w:rsidRPr="00BC26A0">
          <w:rPr>
            <w:rStyle w:val="Hyperlink"/>
            <w:rFonts w:ascii="Arabic Typesetting" w:hAnsi="Arabic Typesetting" w:cs="Arabic Typesetting"/>
            <w:sz w:val="32"/>
            <w:szCs w:val="32"/>
          </w:rPr>
          <w:t>elisehut1@aol.com</w:t>
        </w:r>
      </w:hyperlink>
      <w:r w:rsidRPr="00BC26A0">
        <w:rPr>
          <w:rFonts w:ascii="Arabic Typesetting" w:hAnsi="Arabic Typesetting" w:cs="Arabic Typesetting"/>
          <w:sz w:val="32"/>
          <w:szCs w:val="32"/>
        </w:rPr>
        <w:t xml:space="preserve"> </w:t>
      </w:r>
    </w:p>
    <w:sectPr w:rsidR="00BC26A0" w:rsidRPr="00BC26A0" w:rsidSect="00BC26A0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97"/>
    <w:rsid w:val="00161BD7"/>
    <w:rsid w:val="00B10FBB"/>
    <w:rsid w:val="00BC26A0"/>
    <w:rsid w:val="00C56A97"/>
    <w:rsid w:val="00C76CA6"/>
    <w:rsid w:val="00CC0B9E"/>
    <w:rsid w:val="00F37861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A7A4C-718B-41BC-B7DD-FDDB4D8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6A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ehut1@aol.com" TargetMode="External"/><Relationship Id="rId5" Type="http://schemas.openxmlformats.org/officeDocument/2006/relationships/hyperlink" Target="http://www.utah-rose-societ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Geoff</cp:lastModifiedBy>
  <cp:revision>2</cp:revision>
  <cp:lastPrinted>2016-05-06T06:01:00Z</cp:lastPrinted>
  <dcterms:created xsi:type="dcterms:W3CDTF">2016-05-27T21:12:00Z</dcterms:created>
  <dcterms:modified xsi:type="dcterms:W3CDTF">2016-05-27T21:12:00Z</dcterms:modified>
</cp:coreProperties>
</file>